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rPr>
          <w:rFonts w:hint="default" w:ascii="Arial" w:hAnsi="Arial" w:eastAsia="Arial" w:cs="Arial"/>
          <w:color w:val="000000"/>
          <w:lang w:val="en-IN"/>
        </w:rPr>
      </w:pPr>
      <w:r>
        <w:rPr>
          <w:rFonts w:hint="default" w:ascii="Arial" w:hAnsi="Arial" w:eastAsia="Arial" w:cs="Arial"/>
          <w:color w:val="000000"/>
          <w:lang w:val="en-IN"/>
        </w:rPr>
        <w:t>2303A52366</w:t>
      </w:r>
    </w:p>
    <w:p w14:paraId="216A25F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rPr>
          <w:rFonts w:hint="default" w:ascii="Arial" w:hAnsi="Arial" w:eastAsia="Arial" w:cs="Arial"/>
          <w:color w:val="000000"/>
          <w:lang w:val="en-IN"/>
        </w:rPr>
      </w:pPr>
      <w:r>
        <w:rPr>
          <w:rFonts w:hint="default" w:ascii="Arial" w:hAnsi="Arial" w:eastAsia="Arial" w:cs="Arial"/>
          <w:color w:val="000000"/>
          <w:lang w:val="en-IN"/>
        </w:rPr>
        <w:t>Batch-31</w:t>
      </w:r>
    </w:p>
    <w:tbl>
      <w:tblPr>
        <w:tblStyle w:val="14"/>
        <w:tblW w:w="9353" w:type="dxa"/>
        <w:tblInd w:w="15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3"/>
        <w:gridCol w:w="983"/>
        <w:gridCol w:w="7085"/>
        <w:gridCol w:w="1117"/>
        <w:gridCol w:w="25"/>
      </w:tblGrid>
      <w:tr w14:paraId="56CFAB8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gridSpan w:val="5"/>
            <w:tcBorders>
              <w:bottom w:val="single" w:color="000000" w:sz="8" w:space="0"/>
            </w:tcBorders>
          </w:tcPr>
          <w:p w14:paraId="0000007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8"/>
              <w:ind w:left="107" w:firstLine="2751" w:firstLineChars="1250"/>
              <w:rPr>
                <w:rFonts w:hint="default"/>
                <w:b/>
                <w:bCs/>
                <w:color w:val="000000"/>
                <w:lang w:val="en-IN"/>
              </w:rPr>
            </w:pPr>
            <w:r>
              <w:rPr>
                <w:rFonts w:hint="default"/>
                <w:b/>
                <w:bCs/>
                <w:color w:val="000000"/>
                <w:lang w:val="en-IN"/>
              </w:rPr>
              <w:t>Assignment-2.3</w:t>
            </w:r>
          </w:p>
        </w:tc>
      </w:tr>
      <w:tr w14:paraId="572B979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Borders>
              <w:left w:val="nil"/>
              <w:bottom w:val="nil"/>
            </w:tcBorders>
          </w:tcPr>
          <w:p w14:paraId="0000007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Borders>
              <w:top w:val="single" w:color="000000" w:sz="8" w:space="0"/>
            </w:tcBorders>
          </w:tcPr>
          <w:p w14:paraId="0000007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 w:firstLine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rtl w:val="0"/>
              </w:rPr>
              <w:t>Q.No.</w:t>
            </w:r>
          </w:p>
        </w:tc>
        <w:tc>
          <w:tcPr>
            <w:tcBorders>
              <w:top w:val="single" w:color="000000" w:sz="8" w:space="0"/>
            </w:tcBorders>
          </w:tcPr>
          <w:p w14:paraId="0000007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 w:firstLine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rtl w:val="0"/>
              </w:rPr>
              <w:t>Question</w:t>
            </w:r>
          </w:p>
        </w:tc>
        <w:tc>
          <w:tcPr>
            <w:tcBorders>
              <w:top w:val="single" w:color="000000" w:sz="8" w:space="0"/>
            </w:tcBorders>
          </w:tcPr>
          <w:p w14:paraId="0000008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 w:firstLine="0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  <w:rtl w:val="0"/>
              </w:rPr>
              <w:t>Expected Time</w:t>
            </w:r>
          </w:p>
          <w:p w14:paraId="0000008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9" w:lineRule="auto"/>
              <w:ind w:left="107" w:firstLine="0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  <w:rtl w:val="0"/>
              </w:rPr>
              <w:t>to complete</w:t>
            </w:r>
          </w:p>
        </w:tc>
        <w:tc>
          <w:tcPr>
            <w:tcBorders>
              <w:bottom w:val="nil"/>
              <w:right w:val="nil"/>
            </w:tcBorders>
          </w:tcPr>
          <w:p w14:paraId="0000008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08B4CD0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8" w:hRule="atLeast"/>
        </w:trPr>
        <w:tc>
          <w:tcPr>
            <w:tcBorders>
              <w:top w:val="nil"/>
              <w:left w:val="nil"/>
              <w:bottom w:val="nil"/>
            </w:tcBorders>
          </w:tcPr>
          <w:p w14:paraId="0000008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vAlign w:val="center"/>
          </w:tcPr>
          <w:p w14:paraId="0000008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  <w:rtl w:val="0"/>
              </w:rPr>
              <w:t>1</w:t>
            </w:r>
          </w:p>
        </w:tc>
        <w:tc>
          <w:tcPr>
            <w:vAlign w:val="center"/>
          </w:tcPr>
          <w:p w14:paraId="0000008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 w:firstLine="0"/>
              <w:rPr>
                <w:color w:val="000000"/>
              </w:rPr>
            </w:pPr>
            <w:r>
              <w:rPr>
                <w:color w:val="000000"/>
                <w:rtl w:val="0"/>
              </w:rPr>
              <w:t>Lab 2: Exploring Additional AI Coding Tools beyond Copilot – Gemini (Colab) and Cursor AI</w:t>
            </w:r>
          </w:p>
          <w:p w14:paraId="0000008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 w:firstLine="0"/>
              <w:rPr>
                <w:b/>
                <w:bCs/>
                <w:color w:val="000000"/>
              </w:rPr>
            </w:pPr>
          </w:p>
          <w:p w14:paraId="0000008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 w:firstLine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rtl w:val="0"/>
              </w:rPr>
              <w:t>Lab Objectives:</w:t>
            </w:r>
          </w:p>
          <w:p w14:paraId="0000008D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 w:hanging="360"/>
              <w:rPr>
                <w:color w:val="000000"/>
              </w:rPr>
            </w:pPr>
            <w:r>
              <w:rPr>
                <w:color w:val="000000"/>
                <w:rtl w:val="0"/>
              </w:rPr>
              <w:t>To explore and evaluate the functionality of Google Gemini for AI-assisted coding within Google Colab.</w:t>
            </w:r>
          </w:p>
          <w:p w14:paraId="0000008E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 w:hanging="360"/>
              <w:rPr>
                <w:color w:val="000000"/>
              </w:rPr>
            </w:pPr>
            <w:r>
              <w:rPr>
                <w:color w:val="000000"/>
                <w:rtl w:val="0"/>
              </w:rPr>
              <w:t>To understand and use Cursor AI for code generation, explanation, and refactoring.</w:t>
            </w:r>
          </w:p>
          <w:p w14:paraId="0000008F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 w:hanging="360"/>
              <w:rPr>
                <w:color w:val="000000"/>
              </w:rPr>
            </w:pPr>
            <w:r>
              <w:rPr>
                <w:color w:val="000000"/>
                <w:rtl w:val="0"/>
              </w:rPr>
              <w:t>To compare outputs and usability between Gemini, GitHub Copilot, and Cursor AI.</w:t>
            </w:r>
          </w:p>
          <w:p w14:paraId="00000090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 w:hanging="360"/>
              <w:rPr>
                <w:color w:val="000000"/>
              </w:rPr>
            </w:pPr>
            <w:r>
              <w:rPr>
                <w:color w:val="000000"/>
                <w:rtl w:val="0"/>
              </w:rPr>
              <w:t>To perform code optimization and documentation using AI tools.</w:t>
            </w:r>
          </w:p>
          <w:p w14:paraId="0000009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 w:firstLine="0"/>
              <w:rPr>
                <w:b/>
                <w:bCs/>
                <w:color w:val="000000"/>
              </w:rPr>
            </w:pPr>
          </w:p>
          <w:p w14:paraId="0000009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 w:firstLine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rtl w:val="0"/>
              </w:rPr>
              <w:t>Lab Outcomes (LOs):</w:t>
            </w:r>
          </w:p>
          <w:p w14:paraId="0000009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 w:firstLine="0"/>
              <w:rPr>
                <w:color w:val="000000"/>
              </w:rPr>
            </w:pPr>
            <w:r>
              <w:rPr>
                <w:color w:val="000000"/>
                <w:rtl w:val="0"/>
              </w:rPr>
              <w:t>After completing this lab, students will be able to:</w:t>
            </w:r>
          </w:p>
          <w:p w14:paraId="00000094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hanging="360"/>
              <w:rPr>
                <w:color w:val="000000"/>
              </w:rPr>
            </w:pPr>
            <w:r>
              <w:rPr>
                <w:color w:val="000000"/>
                <w:rtl w:val="0"/>
              </w:rPr>
              <w:t>Generate Python code using Google Gemini in Google Colab.</w:t>
            </w:r>
          </w:p>
          <w:p w14:paraId="00000095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hanging="360"/>
              <w:rPr>
                <w:color w:val="000000"/>
              </w:rPr>
            </w:pPr>
            <w:r>
              <w:rPr>
                <w:color w:val="000000"/>
                <w:rtl w:val="0"/>
              </w:rPr>
              <w:t>Analyze the effectiveness of code explanations and suggestions by Gemini.</w:t>
            </w:r>
          </w:p>
          <w:p w14:paraId="00000096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hanging="360"/>
              <w:rPr>
                <w:color w:val="000000"/>
              </w:rPr>
            </w:pPr>
            <w:r>
              <w:rPr>
                <w:color w:val="000000"/>
                <w:rtl w:val="0"/>
              </w:rPr>
              <w:t>Set up and use Cursor AI for AI-powered coding assistance.</w:t>
            </w:r>
          </w:p>
          <w:p w14:paraId="00000097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hanging="360"/>
              <w:rPr>
                <w:color w:val="000000"/>
              </w:rPr>
            </w:pPr>
            <w:r>
              <w:rPr>
                <w:color w:val="000000"/>
                <w:rtl w:val="0"/>
              </w:rPr>
              <w:t>Evaluate and refactor code using Cursor AI features.</w:t>
            </w:r>
          </w:p>
          <w:p w14:paraId="00000098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hanging="360"/>
              <w:rPr>
                <w:color w:val="000000"/>
              </w:rPr>
            </w:pPr>
            <w:r>
              <w:rPr>
                <w:color w:val="000000"/>
                <w:rtl w:val="0"/>
              </w:rPr>
              <w:t xml:space="preserve">Compare AI tool behavior and code quality across different platforms. </w:t>
            </w:r>
          </w:p>
          <w:p w14:paraId="0000009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467" w:firstLine="0"/>
              <w:rPr>
                <w:color w:val="000000"/>
              </w:rPr>
            </w:pPr>
            <w:r>
              <w:pict>
                <v:rect id="_x0000_i1025" o:spt="1" style="height:1.5pt;width:0pt;" fillcolor="#A0A0A0" filled="t" stroked="f" coordsize="21600,21600" o:hr="t" o:hrstd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</w:p>
          <w:p w14:paraId="0000009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 w:firstLine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rtl w:val="0"/>
              </w:rPr>
              <w:t>Task 1: Word Frequency from Text File</w:t>
            </w:r>
          </w:p>
          <w:p w14:paraId="0000009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 w:firstLine="0"/>
              <w:rPr>
                <w:b/>
                <w:bCs/>
                <w:color w:val="000000"/>
              </w:rPr>
            </w:pPr>
          </w:p>
          <w:p w14:paraId="0000009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hanging="360"/>
              <w:jc w:val="left"/>
              <w:rPr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Scenario:</w:t>
            </w:r>
            <w: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br w:type="textWrapping"/>
            </w:r>
            <w: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You are analyzing log files for keyword frequency.</w:t>
            </w:r>
          </w:p>
          <w:p w14:paraId="0000009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firstLine="0"/>
              <w:jc w:val="left"/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  <w:p w14:paraId="0000009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hanging="360"/>
              <w:jc w:val="left"/>
              <w:rPr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Task:</w:t>
            </w:r>
            <w: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br w:type="textWrapping"/>
            </w:r>
            <w: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Use Gemini to generate Python code that reads a text file and counts word frequency, then explains the code.</w:t>
            </w:r>
          </w:p>
          <w:p w14:paraId="0000009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firstLine="0"/>
              <w:jc w:val="left"/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  <w:p w14:paraId="000000A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hanging="360"/>
              <w:jc w:val="left"/>
              <w:rPr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Expected Output:</w:t>
            </w:r>
          </w:p>
          <w:p w14:paraId="000000A1">
            <w:pPr>
              <w:numPr>
                <w:ilvl w:val="1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hanging="360"/>
              <w:rPr>
                <w:color w:val="000000"/>
              </w:rPr>
            </w:pPr>
            <w:r>
              <w:rPr>
                <w:rtl w:val="0"/>
              </w:rPr>
              <w:t>Prompts</w:t>
            </w:r>
          </w:p>
          <w:p w14:paraId="53F876D9">
            <w:pPr>
              <w:keepNext w:val="0"/>
              <w:keepLines w:val="0"/>
              <w:widowControl/>
              <w:suppressLineNumbers w:val="0"/>
              <w:shd w:val="clear" w:fill="1F1F1F"/>
              <w:spacing w:line="228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16"/>
                <w:szCs w:val="16"/>
                <w:shd w:val="clear" w:fill="1F1F1F"/>
                <w:lang w:val="en-US" w:eastAsia="zh-CN" w:bidi="ar"/>
              </w:rPr>
              <w:t xml:space="preserve">#Write a Python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16"/>
                <w:szCs w:val="16"/>
                <w:shd w:val="clear" w:fill="1F1F1F"/>
                <w:lang w:val="en-IN" w:eastAsia="zh-CN" w:bidi="ar"/>
              </w:rPr>
              <w:t>code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16"/>
                <w:szCs w:val="16"/>
                <w:shd w:val="clear" w:fill="1F1F1F"/>
                <w:lang w:val="en-US" w:eastAsia="zh-CN" w:bidi="ar"/>
              </w:rPr>
              <w:t xml:space="preserve"> that reads a text file named 'data.txt' and counts the frequency of each word. The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16"/>
                <w:szCs w:val="16"/>
                <w:shd w:val="clear" w:fill="1F1F1F"/>
                <w:lang w:val="en-IN" w:eastAsia="zh-CN" w:bidi="ar"/>
              </w:rPr>
              <w:t>code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16"/>
                <w:szCs w:val="16"/>
                <w:shd w:val="clear" w:fill="1F1F1F"/>
                <w:lang w:val="en-US" w:eastAsia="zh-CN" w:bidi="ar"/>
              </w:rPr>
              <w:t xml:space="preserve"> should handle punctuation, ignore case sensitivity (treat 'Error' and 'error' as the same), and print the results in descending order of frequency. </w:t>
            </w:r>
          </w:p>
          <w:p w14:paraId="000000A2">
            <w:pPr>
              <w:shd w:val="clear" w:fill="1F1F1F"/>
              <w:spacing w:line="325" w:lineRule="auto"/>
              <w:ind w:left="720" w:firstLine="0"/>
            </w:pPr>
          </w:p>
          <w:p w14:paraId="000000A3">
            <w:pPr>
              <w:numPr>
                <w:ilvl w:val="1"/>
                <w:numId w:val="3"/>
              </w:numPr>
              <w:ind w:left="720" w:hanging="360"/>
            </w:pPr>
            <w:r>
              <w:rPr>
                <w:rtl w:val="0"/>
              </w:rPr>
              <w:t>Working code</w:t>
            </w:r>
          </w:p>
          <w:p w14:paraId="1D9A104E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>import string</w:t>
            </w:r>
          </w:p>
          <w:p w14:paraId="138753F8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>from collections import Counter</w:t>
            </w:r>
          </w:p>
          <w:p w14:paraId="522259B3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</w:p>
          <w:p w14:paraId="6D02777C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>def count_word_frequency(file_path):</w:t>
            </w:r>
          </w:p>
          <w:p w14:paraId="11A4233C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 xml:space="preserve">    try:</w:t>
            </w:r>
          </w:p>
          <w:p w14:paraId="0766B74E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 xml:space="preserve">        with open(file_path, 'r', encoding='utf-8') as file:</w:t>
            </w:r>
          </w:p>
          <w:p w14:paraId="1B46462D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 xml:space="preserve">            # Read file and convert to lowercase</w:t>
            </w:r>
          </w:p>
          <w:p w14:paraId="25E27258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 xml:space="preserve">            text = file.read().lower()</w:t>
            </w:r>
          </w:p>
          <w:p w14:paraId="27E66067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 xml:space="preserve">            </w:t>
            </w:r>
          </w:p>
          <w:p w14:paraId="3ED8464E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 xml:space="preserve">            # Remove punctuation</w:t>
            </w:r>
          </w:p>
          <w:p w14:paraId="4F4F6527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 xml:space="preserve">            text = text.translate(str.maketrans('', '', string.punctuation))</w:t>
            </w:r>
          </w:p>
          <w:p w14:paraId="372BFD3D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 xml:space="preserve">            </w:t>
            </w:r>
          </w:p>
          <w:p w14:paraId="538DF24D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 xml:space="preserve">            # Split into words</w:t>
            </w:r>
          </w:p>
          <w:p w14:paraId="1DCEEAD4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 xml:space="preserve">            words = text.split()</w:t>
            </w:r>
          </w:p>
          <w:p w14:paraId="3C2A3B4E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 xml:space="preserve">            </w:t>
            </w:r>
          </w:p>
          <w:p w14:paraId="0BC6D566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 xml:space="preserve">            # Count the frequency of each word</w:t>
            </w:r>
          </w:p>
          <w:p w14:paraId="6AA7F5C6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 xml:space="preserve">            word_counts = Counter(words)</w:t>
            </w:r>
          </w:p>
          <w:p w14:paraId="22F3CDF3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 xml:space="preserve">            </w:t>
            </w:r>
          </w:p>
          <w:p w14:paraId="47B84014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 xml:space="preserve">            # Print results sorted by highest frequency</w:t>
            </w:r>
          </w:p>
          <w:p w14:paraId="343C5DD4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 xml:space="preserve">            print(f"{'Word':&lt;15} | {'Frequency':&lt;10}")</w:t>
            </w:r>
          </w:p>
          <w:p w14:paraId="77E49F0E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 xml:space="preserve">            print("-" * 28)</w:t>
            </w:r>
          </w:p>
          <w:p w14:paraId="29079763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 xml:space="preserve">            for word, count in word_counts.most_common():</w:t>
            </w:r>
          </w:p>
          <w:p w14:paraId="5F136F0E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 xml:space="preserve">                print(f"{word:&lt;15} | {count:&lt;10}")</w:t>
            </w:r>
          </w:p>
          <w:p w14:paraId="5803ECCD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 xml:space="preserve">                </w:t>
            </w:r>
          </w:p>
          <w:p w14:paraId="27791FD7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 xml:space="preserve">    except FileNotFoundError:</w:t>
            </w:r>
          </w:p>
          <w:p w14:paraId="07E97042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 xml:space="preserve">        print("Error: The file was not found.")</w:t>
            </w:r>
          </w:p>
          <w:p w14:paraId="7CE8CBD8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</w:p>
          <w:p w14:paraId="7BE8503B">
            <w:pPr>
              <w:shd w:val="clear" w:fill="1F1F1F"/>
              <w:spacing w:line="325" w:lineRule="auto"/>
              <w:ind w:left="720" w:firstLine="0"/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># Usage</w:t>
            </w:r>
          </w:p>
          <w:p w14:paraId="000000C7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18"/>
                <w:szCs w:val="18"/>
              </w:rPr>
            </w:pPr>
            <w:r>
              <w:rPr>
                <w:rFonts w:hint="default" w:ascii="Courier New" w:hAnsi="Courier New" w:eastAsia="Courier New"/>
                <w:color w:val="CCCCCC"/>
                <w:sz w:val="18"/>
                <w:szCs w:val="18"/>
              </w:rPr>
              <w:t>count_word_frequency('data.txt')</w:t>
            </w:r>
          </w:p>
          <w:p w14:paraId="000000C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firstLine="0"/>
            </w:pPr>
          </w:p>
          <w:p w14:paraId="000000C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firstLine="0"/>
            </w:pPr>
          </w:p>
          <w:p w14:paraId="000000C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firstLine="0"/>
            </w:pPr>
          </w:p>
          <w:p w14:paraId="000000C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0" w:firstLine="0"/>
            </w:pPr>
          </w:p>
          <w:p w14:paraId="000000CC">
            <w:pPr>
              <w:numPr>
                <w:ilvl w:val="1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hanging="360"/>
              <w:rPr>
                <w:color w:val="000000"/>
              </w:rPr>
            </w:pPr>
            <w:r>
              <w:rPr>
                <w:color w:val="000000"/>
                <w:rtl w:val="0"/>
              </w:rPr>
              <w:t>Explanation</w:t>
            </w:r>
          </w:p>
          <w:p w14:paraId="000000D2">
            <w:pPr>
              <w:shd w:val="clear" w:fill="1F1F1F"/>
              <w:spacing w:line="325" w:lineRule="auto"/>
              <w:ind w:left="720" w:firstLine="0"/>
              <w:rPr>
                <w:rFonts w:ascii="SimSun" w:hAnsi="SimSun" w:eastAsia="SimSun" w:cs="SimSun"/>
                <w:sz w:val="18"/>
                <w:szCs w:val="18"/>
              </w:rPr>
            </w:pPr>
            <w:r>
              <w:rPr>
                <w:rFonts w:ascii="SimSun" w:hAnsi="SimSun" w:eastAsia="SimSun" w:cs="SimSun"/>
                <w:sz w:val="18"/>
                <w:szCs w:val="18"/>
              </w:rPr>
              <w:t>The script opens the file and converts everything to lowercase to ensure consistency.It uses "regular expressions" to strip away noise like commas, leaving only pure words.Finally, it uses a specialized counter to instantly rank these words by</w:t>
            </w:r>
            <w:r>
              <w:rPr>
                <w:rFonts w:ascii="SimSun" w:hAnsi="SimSun" w:eastAsia="SimSun" w:cs="SimSun"/>
                <w:sz w:val="24"/>
                <w:szCs w:val="24"/>
              </w:rPr>
              <w:t xml:space="preserve"> </w:t>
            </w:r>
            <w:r>
              <w:rPr>
                <w:rFonts w:ascii="SimSun" w:hAnsi="SimSun" w:eastAsia="SimSun" w:cs="SimSun"/>
                <w:sz w:val="18"/>
                <w:szCs w:val="18"/>
              </w:rPr>
              <w:t>popularity, allowing us to identify the most frequent log entries without manual sorting.</w:t>
            </w:r>
          </w:p>
          <w:p w14:paraId="50B1D63A">
            <w:pPr>
              <w:shd w:val="clear" w:fill="1F1F1F"/>
              <w:spacing w:line="325" w:lineRule="auto"/>
              <w:ind w:left="720" w:firstLine="0"/>
              <w:rPr>
                <w:rFonts w:ascii="SimSun" w:hAnsi="SimSun" w:eastAsia="SimSun" w:cs="SimSun"/>
                <w:sz w:val="24"/>
                <w:szCs w:val="24"/>
              </w:rPr>
            </w:pPr>
          </w:p>
          <w:p w14:paraId="000000D3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0D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firstLine="0"/>
            </w:pPr>
          </w:p>
          <w:p w14:paraId="000000D5">
            <w:pPr>
              <w:numPr>
                <w:ilvl w:val="1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hanging="360"/>
              <w:rPr>
                <w:color w:val="000000"/>
              </w:rPr>
            </w:pPr>
            <w:r>
              <w:rPr>
                <w:color w:val="000000"/>
                <w:rtl w:val="0"/>
              </w:rPr>
              <w:t>Screenshot</w:t>
            </w:r>
          </w:p>
          <w:p w14:paraId="000000D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firstLine="0"/>
            </w:pPr>
            <w:r>
              <w:drawing>
                <wp:inline distT="114300" distB="114300" distL="114300" distR="114300">
                  <wp:extent cx="4486275" cy="2593340"/>
                  <wp:effectExtent l="0" t="0" r="0" b="0"/>
                  <wp:docPr id="1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2.png"/>
                          <pic:cNvPicPr preferRelativeResize="0"/>
                        </pic:nvPicPr>
                        <pic:blipFill>
                          <a:blip r:embed="rId4"/>
                          <a:srcRect t="7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9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D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 w:firstLine="0"/>
              <w:rPr>
                <w:b/>
                <w:bCs/>
                <w:color w:val="000000"/>
              </w:rPr>
            </w:pPr>
            <w:r>
              <w:pict>
                <v:rect id="_x0000_i1026" o:spt="1" style="height:1.5pt;width:0pt;" fillcolor="#A0A0A0" filled="t" stroked="f" coordsize="21600,21600" o:hr="t" o:hrstd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</w:p>
          <w:p w14:paraId="000000D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 w:firstLine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rtl w:val="0"/>
              </w:rPr>
              <w:t>Task 2: File Operations Using Cursor AI</w:t>
            </w:r>
          </w:p>
          <w:p w14:paraId="000000D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 w:firstLine="0"/>
              <w:rPr>
                <w:b/>
                <w:bCs/>
                <w:color w:val="000000"/>
              </w:rPr>
            </w:pPr>
          </w:p>
          <w:p w14:paraId="000000D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hanging="360"/>
              <w:jc w:val="left"/>
              <w:rPr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Scenario:</w:t>
            </w:r>
            <w:r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br w:type="textWrapping"/>
            </w:r>
            <w: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You are automating basic file operations.</w:t>
            </w:r>
          </w:p>
          <w:p w14:paraId="000000D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firstLine="0"/>
              <w:jc w:val="left"/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  <w:p w14:paraId="000000D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hanging="360"/>
              <w:jc w:val="left"/>
              <w:rPr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Task:</w:t>
            </w:r>
            <w:r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br w:type="textWrapping"/>
            </w:r>
            <w: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Use Cursor AI to generate a program that:</w:t>
            </w:r>
          </w:p>
          <w:p w14:paraId="000000DD">
            <w:pPr>
              <w:numPr>
                <w:ilvl w:val="1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hanging="360"/>
              <w:rPr>
                <w:color w:val="000000"/>
              </w:rPr>
            </w:pPr>
            <w:r>
              <w:rPr>
                <w:color w:val="000000"/>
                <w:rtl w:val="0"/>
              </w:rPr>
              <w:t>Creates a text file</w:t>
            </w:r>
          </w:p>
          <w:p w14:paraId="000000DE">
            <w:pPr>
              <w:numPr>
                <w:ilvl w:val="1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hanging="360"/>
              <w:rPr>
                <w:color w:val="000000"/>
              </w:rPr>
            </w:pPr>
            <w:r>
              <w:rPr>
                <w:color w:val="000000"/>
                <w:rtl w:val="0"/>
              </w:rPr>
              <w:t>Writes sample text</w:t>
            </w:r>
          </w:p>
          <w:p w14:paraId="000000DF">
            <w:pPr>
              <w:numPr>
                <w:ilvl w:val="1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hanging="360"/>
              <w:rPr>
                <w:color w:val="000000"/>
              </w:rPr>
            </w:pPr>
            <w:r>
              <w:rPr>
                <w:color w:val="000000"/>
                <w:rtl w:val="0"/>
              </w:rPr>
              <w:t>Reads and displays the content</w:t>
            </w:r>
          </w:p>
          <w:p w14:paraId="000000E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firstLine="0"/>
              <w:jc w:val="left"/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  <w:p w14:paraId="000000E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hanging="360"/>
              <w:jc w:val="left"/>
              <w:rPr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Expected Output:</w:t>
            </w:r>
          </w:p>
          <w:p w14:paraId="000000E2">
            <w:pPr>
              <w:numPr>
                <w:ilvl w:val="1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hanging="360"/>
              <w:rPr>
                <w:color w:val="000000"/>
              </w:rPr>
            </w:pPr>
            <w:r>
              <w:rPr>
                <w:rtl w:val="0"/>
              </w:rPr>
              <w:t>Prompts</w:t>
            </w:r>
          </w:p>
          <w:p w14:paraId="3559E479">
            <w:pPr>
              <w:keepNext w:val="0"/>
              <w:keepLines w:val="0"/>
              <w:widowControl/>
              <w:suppressLineNumbers w:val="0"/>
              <w:shd w:val="clear" w:fill="1F1F1F"/>
              <w:spacing w:line="228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18"/>
                <w:szCs w:val="18"/>
                <w:shd w:val="clear" w:fill="1F1F1F"/>
                <w:lang w:val="en-US" w:eastAsia="zh-CN" w:bidi="ar"/>
              </w:rPr>
              <w:t># write a python code to show  how to use the 'with' statement in  to perform basic I/O operations, including creating a text file, writing multiple lines, and reading the entire content back safely</w:t>
            </w:r>
          </w:p>
          <w:p w14:paraId="6CC00E83">
            <w:pPr>
              <w:keepNext w:val="0"/>
              <w:keepLines w:val="0"/>
              <w:widowControl/>
              <w:suppressLineNumbers w:val="0"/>
              <w:shd w:val="clear" w:fill="1F1F1F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18"/>
                <w:szCs w:val="18"/>
                <w:shd w:val="clear" w:fill="1F1F1F"/>
                <w:lang w:val="en-US" w:eastAsia="zh-CN" w:bidi="ar"/>
              </w:rPr>
              <w:t># Using 'with' statement for file I/O operations in Python</w:t>
            </w:r>
          </w:p>
          <w:p w14:paraId="000000E3">
            <w:pPr>
              <w:shd w:val="clear" w:fill="1F1F1F"/>
              <w:spacing w:line="325" w:lineRule="auto"/>
              <w:ind w:left="720" w:firstLine="0"/>
            </w:pPr>
          </w:p>
          <w:p w14:paraId="000000E4">
            <w:pPr>
              <w:numPr>
                <w:ilvl w:val="1"/>
                <w:numId w:val="4"/>
              </w:numPr>
              <w:ind w:left="720" w:hanging="360"/>
            </w:pPr>
            <w:r>
              <w:rPr>
                <w:rtl w:val="0"/>
              </w:rPr>
              <w:t>Functional code</w:t>
            </w:r>
          </w:p>
          <w:p w14:paraId="000000E5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main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() -&gt;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None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0E6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E917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file_name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'sample.txt'</w:t>
            </w:r>
          </w:p>
          <w:p w14:paraId="000000E7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</w:t>
            </w:r>
          </w:p>
          <w:p w14:paraId="000000E8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Writing to the file</w:t>
            </w:r>
          </w:p>
          <w:p w14:paraId="000000E9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with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open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file_name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'w'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as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file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0EA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file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write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"This is the first line of example text.</w:t>
            </w:r>
            <w:r>
              <w:rPr>
                <w:rFonts w:ascii="Courier New" w:hAnsi="Courier New" w:eastAsia="Courier New" w:cs="Courier New"/>
                <w:color w:val="D7BA7D"/>
                <w:sz w:val="21"/>
                <w:szCs w:val="21"/>
                <w:rtl w:val="0"/>
              </w:rPr>
              <w:t>\n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EB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file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write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"This is the second line of example text.</w:t>
            </w:r>
            <w:r>
              <w:rPr>
                <w:rFonts w:ascii="Courier New" w:hAnsi="Courier New" w:eastAsia="Courier New" w:cs="Courier New"/>
                <w:color w:val="D7BA7D"/>
                <w:sz w:val="21"/>
                <w:szCs w:val="21"/>
                <w:rtl w:val="0"/>
              </w:rPr>
              <w:t>\n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EC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file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write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"This is the third line of example text.</w:t>
            </w:r>
            <w:r>
              <w:rPr>
                <w:rFonts w:ascii="Courier New" w:hAnsi="Courier New" w:eastAsia="Courier New" w:cs="Courier New"/>
                <w:color w:val="D7BA7D"/>
                <w:sz w:val="21"/>
                <w:szCs w:val="21"/>
                <w:rtl w:val="0"/>
              </w:rPr>
              <w:t>\n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ED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</w:t>
            </w:r>
          </w:p>
          <w:p w14:paraId="000000EE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Reading from the file</w:t>
            </w:r>
          </w:p>
          <w:p w14:paraId="000000EF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with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open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file_name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'r'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as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file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0F0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content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file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read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0F1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</w:t>
            </w:r>
          </w:p>
          <w:p w14:paraId="000000F2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Printing the content to the console</w:t>
            </w:r>
          </w:p>
          <w:p w14:paraId="000000F3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"Content of 'sample.txt':"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F4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content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0F5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__name__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"__main__"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0F6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main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0F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firstLine="0"/>
            </w:pPr>
          </w:p>
          <w:p w14:paraId="000000F8">
            <w:pPr>
              <w:numPr>
                <w:ilvl w:val="1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hanging="360"/>
              <w:rPr>
                <w:color w:val="000000"/>
              </w:rPr>
            </w:pPr>
            <w:r>
              <w:rPr>
                <w:color w:val="000000"/>
                <w:rtl w:val="0"/>
              </w:rPr>
              <w:t>Cursor AI screenshots</w:t>
            </w:r>
          </w:p>
          <w:p w14:paraId="000000F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firstLine="0"/>
            </w:pPr>
            <w:r>
              <w:drawing>
                <wp:inline distT="114300" distB="114300" distL="114300" distR="114300">
                  <wp:extent cx="4486275" cy="454025"/>
                  <wp:effectExtent l="0" t="0" r="0" b="0"/>
                  <wp:docPr id="3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.png"/>
                          <pic:cNvPicPr preferRelativeResize="0"/>
                        </pic:nvPicPr>
                        <pic:blipFill>
                          <a:blip r:embed="rId5"/>
                          <a:srcRect t="35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45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EF779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firstLine="0"/>
            </w:pPr>
          </w:p>
          <w:p w14:paraId="3803402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firstLine="0"/>
              <w:rPr>
                <w:rFonts w:hint="default"/>
                <w:lang w:val="en-IN"/>
              </w:rPr>
            </w:pPr>
            <w:r>
              <w:rPr>
                <w:rFonts w:hint="default" w:ascii="Calibri" w:hAnsi="Calibri" w:cs="Calibri"/>
                <w:sz w:val="18"/>
                <w:szCs w:val="18"/>
                <w:lang w:val="en-IN"/>
              </w:rPr>
              <w:t>Explanation:</w:t>
            </w:r>
            <w:r>
              <w:rPr>
                <w:rFonts w:hint="default" w:ascii="Calibri" w:hAnsi="Calibri" w:eastAsia="SimSun" w:cs="Calibri"/>
                <w:sz w:val="18"/>
                <w:szCs w:val="18"/>
              </w:rPr>
              <w:t xml:space="preserve">This program utilizes the </w:t>
            </w:r>
            <w:r>
              <w:rPr>
                <w:rStyle w:val="10"/>
                <w:rFonts w:hint="default" w:ascii="Calibri" w:hAnsi="Calibri" w:eastAsia="SimSun" w:cs="Calibri"/>
                <w:b/>
                <w:bCs/>
                <w:sz w:val="18"/>
                <w:szCs w:val="18"/>
              </w:rPr>
              <w:t>with open()</w:t>
            </w:r>
            <w:r>
              <w:rPr>
                <w:rFonts w:hint="default" w:ascii="Calibri" w:hAnsi="Calibri" w:eastAsia="SimSun" w:cs="Calibri"/>
                <w:sz w:val="18"/>
                <w:szCs w:val="18"/>
              </w:rPr>
              <w:t xml:space="preserve"> context manager to handle file streams safely, ensuring the file is closed automatically after use. It first uses the </w:t>
            </w:r>
            <w:r>
              <w:rPr>
                <w:rStyle w:val="10"/>
                <w:rFonts w:hint="default" w:ascii="Calibri" w:hAnsi="Calibri" w:eastAsia="SimSun" w:cs="Calibri"/>
                <w:b/>
                <w:bCs/>
                <w:sz w:val="18"/>
                <w:szCs w:val="18"/>
              </w:rPr>
              <w:t>'w'</w:t>
            </w:r>
            <w:r>
              <w:rPr>
                <w:rFonts w:hint="default" w:ascii="Calibri" w:hAnsi="Calibri" w:eastAsia="SimSun" w:cs="Calibri"/>
                <w:b/>
                <w:bCs/>
                <w:sz w:val="18"/>
                <w:szCs w:val="18"/>
              </w:rPr>
              <w:t xml:space="preserve"> mode</w:t>
            </w:r>
            <w:r>
              <w:rPr>
                <w:rFonts w:hint="default" w:ascii="Calibri" w:hAnsi="Calibri" w:eastAsia="SimSun" w:cs="Calibri"/>
                <w:sz w:val="18"/>
                <w:szCs w:val="18"/>
              </w:rPr>
              <w:t xml:space="preserve"> to create and populate 'sample.txt' with three lines of string data. Finally, it reopens the file in </w:t>
            </w:r>
            <w:r>
              <w:rPr>
                <w:rStyle w:val="10"/>
                <w:rFonts w:hint="default" w:ascii="Calibri" w:hAnsi="Calibri" w:eastAsia="SimSun" w:cs="Calibri"/>
                <w:b/>
                <w:bCs/>
                <w:sz w:val="18"/>
                <w:szCs w:val="18"/>
              </w:rPr>
              <w:t>'r' mode</w:t>
            </w:r>
            <w:r>
              <w:rPr>
                <w:rFonts w:hint="default" w:ascii="Calibri" w:hAnsi="Calibri" w:eastAsia="SimSun" w:cs="Calibri"/>
                <w:sz w:val="18"/>
                <w:szCs w:val="18"/>
              </w:rPr>
              <w:t xml:space="preserve"> to read the entire buffer and print it to the console, demonstrating a complete </w:t>
            </w:r>
            <w:r>
              <w:rPr>
                <w:rFonts w:hint="default" w:ascii="Calibri" w:hAnsi="Calibri" w:eastAsia="SimSun" w:cs="Calibri"/>
                <w:b/>
                <w:bCs/>
                <w:sz w:val="18"/>
                <w:szCs w:val="18"/>
              </w:rPr>
              <w:t>input/output (I/O) cycle</w:t>
            </w:r>
            <w:r>
              <w:rPr>
                <w:rFonts w:hint="default" w:ascii="Calibri" w:hAnsi="Calibri" w:eastAsia="SimSun" w:cs="Calibri"/>
                <w:sz w:val="18"/>
                <w:szCs w:val="18"/>
              </w:rPr>
              <w:t>.</w:t>
            </w:r>
            <w:bookmarkStart w:id="0" w:name="_GoBack"/>
            <w:bookmarkEnd w:id="0"/>
          </w:p>
          <w:p w14:paraId="000000F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 w:firstLine="0"/>
              <w:rPr>
                <w:b/>
                <w:bCs/>
                <w:color w:val="000000"/>
              </w:rPr>
            </w:pPr>
            <w:r>
              <w:pict>
                <v:rect id="_x0000_i1027" o:spt="1" style="height:1.5pt;width:0pt;" fillcolor="#A0A0A0" filled="t" stroked="f" coordsize="21600,21600" o:hr="t" o:hrstd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</w:p>
          <w:p w14:paraId="000000F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 w:firstLine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rtl w:val="0"/>
              </w:rPr>
              <w:t>Task 3: CSV Data Analysis</w:t>
            </w:r>
          </w:p>
          <w:p w14:paraId="000000F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 w:firstLine="0"/>
              <w:rPr>
                <w:b/>
                <w:bCs/>
                <w:color w:val="000000"/>
              </w:rPr>
            </w:pPr>
          </w:p>
          <w:p w14:paraId="000000F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hanging="360"/>
              <w:jc w:val="left"/>
              <w:rPr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Scenario:</w:t>
            </w:r>
            <w: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br w:type="textWrapping"/>
            </w:r>
            <w: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You are processing structured data from a CSV file.</w:t>
            </w:r>
          </w:p>
          <w:p w14:paraId="000000F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firstLine="0"/>
              <w:jc w:val="left"/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  <w:p w14:paraId="000000F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hanging="360"/>
              <w:jc w:val="left"/>
              <w:rPr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Task:</w:t>
            </w:r>
            <w: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br w:type="textWrapping"/>
            </w:r>
            <w: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Use Gemini in Colab to read a CSV file and calculate mean, min, and max.</w:t>
            </w:r>
          </w:p>
          <w:p w14:paraId="0000010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firstLine="0"/>
              <w:jc w:val="left"/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  <w:p w14:paraId="0000010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hanging="360"/>
              <w:jc w:val="left"/>
              <w:rPr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Expected Output:</w:t>
            </w:r>
          </w:p>
          <w:p w14:paraId="00000102">
            <w:pPr>
              <w:numPr>
                <w:ilvl w:val="1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hanging="360"/>
              <w:rPr>
                <w:u w:val="none"/>
              </w:rPr>
            </w:pPr>
            <w:r>
              <w:rPr>
                <w:rtl w:val="0"/>
              </w:rPr>
              <w:t>Prompt</w:t>
            </w:r>
          </w:p>
          <w:p w14:paraId="00000103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Write a Python code that read a CSV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file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and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calculates the mean,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min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and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max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of a specific numerical column.</w:t>
            </w:r>
          </w:p>
          <w:p w14:paraId="0000010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firstLine="0"/>
            </w:pPr>
          </w:p>
          <w:p w14:paraId="00000105">
            <w:pPr>
              <w:numPr>
                <w:ilvl w:val="1"/>
                <w:numId w:val="5"/>
              </w:numPr>
              <w:ind w:left="720" w:hanging="360"/>
            </w:pPr>
            <w:r>
              <w:rPr>
                <w:rtl w:val="0"/>
              </w:rPr>
              <w:t>Functional code</w:t>
            </w:r>
          </w:p>
          <w:p w14:paraId="0000010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0" w:firstLine="0"/>
            </w:pPr>
          </w:p>
          <w:p w14:paraId="00000107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4EC9B0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import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csv</w:t>
            </w:r>
          </w:p>
          <w:p w14:paraId="00000108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calculate_statistics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file_name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: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str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column_name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: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str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) -&gt;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None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09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values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[]</w:t>
            </w:r>
          </w:p>
          <w:p w14:paraId="0000010A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</w:t>
            </w:r>
          </w:p>
          <w:p w14:paraId="0000010B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Reading the CSV file</w:t>
            </w:r>
          </w:p>
          <w:p w14:paraId="0000010C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with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open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file_name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mode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'r'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as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csvfile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0D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csvreader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csv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DictReader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csvfile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0E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for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row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csvreader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0F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try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10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value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float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row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[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column_name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])</w:t>
            </w:r>
          </w:p>
          <w:p w14:paraId="00000111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values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append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value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12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except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ValueError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13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continue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</w:t>
            </w: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Skip rows where conversion fails</w:t>
            </w:r>
          </w:p>
          <w:p w14:paraId="00000114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</w:t>
            </w:r>
          </w:p>
          <w:p w14:paraId="00000115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not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values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16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"No valid data found in column '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column_name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'."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17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586C0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return</w:t>
            </w:r>
          </w:p>
          <w:p w14:paraId="00000118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</w:t>
            </w:r>
          </w:p>
          <w:p w14:paraId="00000119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mean_value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sum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values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/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len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values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1A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min_value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min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values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1B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max_value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max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values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1C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</w:t>
            </w:r>
          </w:p>
          <w:p w14:paraId="0000011D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"Statistics for column '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column_name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':"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1E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"Mean: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mean_value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1F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"Min: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min_value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20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"Max: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max_value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21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__name__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"__main__"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22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Example usage - Using 'Age' column from data.csv</w:t>
            </w:r>
          </w:p>
          <w:p w14:paraId="00000123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calculate_statistics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'data.csv'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'Age'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2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firstLine="0"/>
            </w:pPr>
          </w:p>
          <w:p w14:paraId="00000125">
            <w:pPr>
              <w:numPr>
                <w:ilvl w:val="1"/>
                <w:numId w:val="5"/>
              </w:numPr>
              <w:ind w:left="720" w:hanging="360"/>
            </w:pPr>
            <w:r>
              <w:rPr>
                <w:rtl w:val="0"/>
              </w:rPr>
              <w:t>Correct output</w:t>
            </w:r>
          </w:p>
          <w:p w14:paraId="00000126">
            <w:pPr>
              <w:ind w:left="720" w:firstLine="0"/>
            </w:pPr>
            <w:r>
              <w:drawing>
                <wp:inline distT="114300" distB="114300" distL="114300" distR="114300">
                  <wp:extent cx="4486275" cy="1557655"/>
                  <wp:effectExtent l="0" t="0" r="0" b="0"/>
                  <wp:docPr id="4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1.png"/>
                          <pic:cNvPicPr preferRelativeResize="0"/>
                        </pic:nvPicPr>
                        <pic:blipFill>
                          <a:blip r:embed="rId6"/>
                          <a:srcRect t="22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55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127">
            <w:pPr>
              <w:numPr>
                <w:ilvl w:val="1"/>
                <w:numId w:val="5"/>
              </w:numPr>
              <w:ind w:left="720" w:hanging="360"/>
            </w:pPr>
            <w:r>
              <w:rPr>
                <w:rtl w:val="0"/>
              </w:rPr>
              <w:t>Screenshot</w:t>
            </w:r>
          </w:p>
          <w:p w14:paraId="00000128">
            <w:pPr>
              <w:ind w:left="720" w:firstLine="0"/>
            </w:pPr>
            <w:r>
              <w:drawing>
                <wp:inline distT="114300" distB="114300" distL="114300" distR="114300">
                  <wp:extent cx="4486275" cy="2383790"/>
                  <wp:effectExtent l="0" t="0" r="0" b="0"/>
                  <wp:docPr id="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4.png"/>
                          <pic:cNvPicPr preferRelativeResize="0"/>
                        </pic:nvPicPr>
                        <pic:blipFill>
                          <a:blip r:embed="rId7"/>
                          <a:srcRect t="5043" b="41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383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05AF15">
            <w:pPr>
              <w:ind w:left="720" w:firstLine="0"/>
            </w:pPr>
          </w:p>
          <w:p w14:paraId="4EFDBF18">
            <w:pPr>
              <w:ind w:left="720" w:firstLine="0"/>
            </w:pPr>
            <w:r>
              <w:drawing>
                <wp:inline distT="114300" distB="114300" distL="114300" distR="114300">
                  <wp:extent cx="4486275" cy="1621790"/>
                  <wp:effectExtent l="0" t="0" r="9525" b="8890"/>
                  <wp:docPr id="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4.png"/>
                          <pic:cNvPicPr preferRelativeResize="0"/>
                        </pic:nvPicPr>
                        <pic:blipFill>
                          <a:blip r:embed="rId7"/>
                          <a:srcRect t="63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62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842E68">
            <w:pPr>
              <w:ind w:left="720" w:firstLine="0"/>
            </w:pPr>
          </w:p>
          <w:p w14:paraId="6CF7FA9F">
            <w:pPr>
              <w:ind w:left="720" w:firstLine="0"/>
              <w:rPr>
                <w:rFonts w:hint="default" w:ascii="Calibri" w:hAnsi="Calibri" w:cs="Calibri"/>
                <w:sz w:val="18"/>
                <w:szCs w:val="18"/>
                <w:lang w:val="en-IN"/>
              </w:rPr>
            </w:pPr>
            <w:r>
              <w:rPr>
                <w:rFonts w:hint="default" w:ascii="Calibri" w:hAnsi="Calibri" w:cs="Calibri"/>
                <w:sz w:val="18"/>
                <w:szCs w:val="18"/>
                <w:lang w:val="en-IN"/>
              </w:rPr>
              <w:t>Explanation:</w:t>
            </w:r>
            <w:r>
              <w:rPr>
                <w:rFonts w:hint="default" w:ascii="Calibri" w:hAnsi="Calibri" w:eastAsia="SimSun" w:cs="Calibri"/>
                <w:sz w:val="18"/>
                <w:szCs w:val="18"/>
              </w:rPr>
              <w:t xml:space="preserve">This script uses the </w:t>
            </w:r>
            <w:r>
              <w:rPr>
                <w:rStyle w:val="10"/>
                <w:rFonts w:hint="default" w:ascii="Calibri" w:hAnsi="Calibri" w:eastAsia="SimSun" w:cs="Calibri"/>
                <w:b/>
                <w:bCs/>
                <w:sz w:val="18"/>
                <w:szCs w:val="18"/>
              </w:rPr>
              <w:t>csv.DictReader</w:t>
            </w:r>
            <w:r>
              <w:rPr>
                <w:rFonts w:hint="default" w:ascii="Calibri" w:hAnsi="Calibri" w:eastAsia="SimSun" w:cs="Calibri"/>
                <w:sz w:val="18"/>
                <w:szCs w:val="18"/>
              </w:rPr>
              <w:t xml:space="preserve"> module to map each row to a dictionary, making it easy to access specific columns by name. It iterates through the file, converting target values to </w:t>
            </w:r>
            <w:r>
              <w:rPr>
                <w:rFonts w:hint="default" w:ascii="Calibri" w:hAnsi="Calibri" w:eastAsia="SimSun" w:cs="Calibri"/>
                <w:b/>
                <w:bCs/>
                <w:sz w:val="18"/>
                <w:szCs w:val="18"/>
              </w:rPr>
              <w:t>floats</w:t>
            </w:r>
            <w:r>
              <w:rPr>
                <w:rFonts w:hint="default" w:ascii="Calibri" w:hAnsi="Calibri" w:eastAsia="SimSun" w:cs="Calibri"/>
                <w:sz w:val="18"/>
                <w:szCs w:val="18"/>
              </w:rPr>
              <w:t xml:space="preserve"> while handling potential errors like empty strings or text. Finally, it applies Python's built-in </w:t>
            </w:r>
            <w:r>
              <w:rPr>
                <w:rStyle w:val="10"/>
                <w:rFonts w:hint="default" w:ascii="Calibri" w:hAnsi="Calibri" w:eastAsia="SimSun" w:cs="Calibri"/>
                <w:b/>
                <w:bCs/>
                <w:sz w:val="18"/>
                <w:szCs w:val="18"/>
              </w:rPr>
              <w:t>sum()</w:t>
            </w:r>
            <w:r>
              <w:rPr>
                <w:rFonts w:hint="default" w:ascii="Calibri" w:hAnsi="Calibri" w:eastAsia="SimSun" w:cs="Calibri"/>
                <w:sz w:val="18"/>
                <w:szCs w:val="18"/>
              </w:rPr>
              <w:t xml:space="preserve">, </w:t>
            </w:r>
            <w:r>
              <w:rPr>
                <w:rStyle w:val="10"/>
                <w:rFonts w:hint="default" w:ascii="Calibri" w:hAnsi="Calibri" w:eastAsia="SimSun" w:cs="Calibri"/>
                <w:b/>
                <w:bCs/>
                <w:sz w:val="18"/>
                <w:szCs w:val="18"/>
              </w:rPr>
              <w:t>min()</w:t>
            </w:r>
            <w:r>
              <w:rPr>
                <w:rFonts w:hint="default" w:ascii="Calibri" w:hAnsi="Calibri" w:eastAsia="SimSun" w:cs="Calibri"/>
                <w:sz w:val="18"/>
                <w:szCs w:val="18"/>
              </w:rPr>
              <w:t xml:space="preserve">, and </w:t>
            </w:r>
            <w:r>
              <w:rPr>
                <w:rStyle w:val="10"/>
                <w:rFonts w:hint="default" w:ascii="Calibri" w:hAnsi="Calibri" w:eastAsia="SimSun" w:cs="Calibri"/>
                <w:b/>
                <w:bCs/>
                <w:sz w:val="18"/>
                <w:szCs w:val="18"/>
              </w:rPr>
              <w:t>max()</w:t>
            </w:r>
            <w:r>
              <w:rPr>
                <w:rFonts w:hint="default" w:ascii="Calibri" w:hAnsi="Calibri" w:eastAsia="SimSun" w:cs="Calibri"/>
                <w:sz w:val="18"/>
                <w:szCs w:val="18"/>
              </w:rPr>
              <w:t xml:space="preserve"> functions to calculate and display the statistical results.</w:t>
            </w:r>
          </w:p>
          <w:p w14:paraId="0000012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color w:val="000000"/>
              </w:rPr>
            </w:pPr>
            <w:r>
              <w:pict>
                <v:rect id="_x0000_i1028" o:spt="1" style="height:1.5pt;width:0pt;" fillcolor="#A0A0A0" filled="t" stroked="f" coordsize="21600,21600" o:hr="t" o:hrstd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</w:p>
          <w:p w14:paraId="0000012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rtl w:val="0"/>
              </w:rPr>
              <w:t>Task 4: Sorting Lists – Manual vs Built-in</w:t>
            </w:r>
          </w:p>
          <w:p w14:paraId="0000012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b/>
                <w:bCs/>
                <w:color w:val="000000"/>
              </w:rPr>
            </w:pPr>
          </w:p>
          <w:p w14:paraId="0000012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hanging="360"/>
              <w:jc w:val="left"/>
              <w:rPr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Scenario:</w:t>
            </w:r>
            <w: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br w:type="textWrapping"/>
            </w:r>
            <w: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You are reviewing algorithm choices for efficiency.</w:t>
            </w:r>
          </w:p>
          <w:p w14:paraId="0000012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firstLine="0"/>
              <w:jc w:val="left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  <w:p w14:paraId="0000012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hanging="360"/>
              <w:jc w:val="left"/>
              <w:rPr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Task:</w:t>
            </w:r>
            <w: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br w:type="textWrapping"/>
            </w:r>
            <w: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Use </w:t>
            </w:r>
            <w:r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Gemini</w:t>
            </w:r>
            <w: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 to generate:</w:t>
            </w:r>
          </w:p>
          <w:p w14:paraId="0000012F">
            <w:pPr>
              <w:numPr>
                <w:ilvl w:val="1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hanging="360"/>
              <w:rPr>
                <w:color w:val="000000"/>
              </w:rPr>
            </w:pPr>
            <w:r>
              <w:rPr>
                <w:color w:val="000000"/>
                <w:rtl w:val="0"/>
              </w:rPr>
              <w:t>Bubble sort</w:t>
            </w:r>
          </w:p>
          <w:p w14:paraId="00000130">
            <w:pPr>
              <w:numPr>
                <w:ilvl w:val="1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hanging="360"/>
              <w:rPr>
                <w:color w:val="000000"/>
              </w:rPr>
            </w:pPr>
            <w:r>
              <w:rPr>
                <w:color w:val="000000"/>
                <w:rtl w:val="0"/>
              </w:rPr>
              <w:t>Python’s built-in sort()</w:t>
            </w:r>
          </w:p>
          <w:p w14:paraId="00000131">
            <w:pPr>
              <w:keepNext w:val="0"/>
              <w:keepLines w:val="0"/>
              <w:pageBreakBefore w:val="0"/>
              <w:widowControl w:val="0"/>
              <w:numPr>
                <w:ilvl w:val="1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hanging="360"/>
              <w:jc w:val="left"/>
              <w:rPr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Compare both implementations.</w:t>
            </w:r>
          </w:p>
          <w:p w14:paraId="0000013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firstLine="0"/>
              <w:jc w:val="left"/>
            </w:pPr>
          </w:p>
          <w:p w14:paraId="0000013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firstLine="0"/>
              <w:jc w:val="left"/>
            </w:pPr>
          </w:p>
          <w:p w14:paraId="0000013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firstLine="0"/>
              <w:jc w:val="left"/>
            </w:pPr>
          </w:p>
          <w:p w14:paraId="0000013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firstLine="0"/>
              <w:jc w:val="left"/>
            </w:pPr>
          </w:p>
          <w:p w14:paraId="0000013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firstLine="0"/>
              <w:jc w:val="left"/>
            </w:pPr>
          </w:p>
          <w:p w14:paraId="0000013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firstLine="0"/>
              <w:jc w:val="left"/>
            </w:pPr>
          </w:p>
          <w:p w14:paraId="0000013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360" w:right="0" w:hanging="360"/>
              <w:jc w:val="left"/>
              <w:rPr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bCs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Expected Output:</w:t>
            </w:r>
          </w:p>
          <w:p w14:paraId="00000139">
            <w:pPr>
              <w:numPr>
                <w:ilvl w:val="1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hanging="360"/>
              <w:rPr>
                <w:color w:val="000000"/>
              </w:rPr>
            </w:pPr>
            <w:r>
              <w:rPr>
                <w:rtl w:val="0"/>
              </w:rPr>
              <w:t>Prompt</w:t>
            </w:r>
          </w:p>
          <w:p w14:paraId="0000013A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Write a Python code that implements the Bubble Sort algorithm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and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compares its execution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time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with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built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sort method using a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list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of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5000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random integers.</w:t>
            </w:r>
          </w:p>
          <w:p w14:paraId="0000013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firstLine="0"/>
            </w:pPr>
          </w:p>
          <w:p w14:paraId="0000013C">
            <w:pPr>
              <w:numPr>
                <w:ilvl w:val="1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hanging="360"/>
              <w:rPr>
                <w:u w:val="none"/>
              </w:rPr>
            </w:pPr>
            <w:r>
              <w:rPr>
                <w:rtl w:val="0"/>
              </w:rPr>
              <w:t>Two versions of code</w:t>
            </w:r>
          </w:p>
          <w:p w14:paraId="0000013D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4EC9B0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import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time</w:t>
            </w:r>
          </w:p>
          <w:p w14:paraId="0000013E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4EC9B0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import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random</w:t>
            </w:r>
          </w:p>
          <w:p w14:paraId="0000013F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140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bubble_sort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arr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141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len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arr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42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Manual Bubble Sort Implementation</w:t>
            </w:r>
          </w:p>
          <w:p w14:paraId="00000143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for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i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range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144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for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j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range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-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i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-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):</w:t>
            </w:r>
          </w:p>
          <w:p w14:paraId="00000145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arr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[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j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]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&gt;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arr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[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j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+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]:</w:t>
            </w:r>
          </w:p>
          <w:p w14:paraId="00000146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  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arr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[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j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],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arr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[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j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+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]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arr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[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j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+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],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arr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[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j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]</w:t>
            </w:r>
          </w:p>
          <w:p w14:paraId="00000147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return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arr</w:t>
            </w:r>
          </w:p>
          <w:p w14:paraId="00000148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149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def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compare_sorting_methods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():</w:t>
            </w:r>
          </w:p>
          <w:p w14:paraId="0000014A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Generate a random list of integers</w:t>
            </w:r>
          </w:p>
          <w:p w14:paraId="0000014B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B5CEA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size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1000</w:t>
            </w:r>
          </w:p>
          <w:p w14:paraId="0000014C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original_data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[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random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randint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5000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)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for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_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range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size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)]</w:t>
            </w:r>
          </w:p>
          <w:p w14:paraId="0000014D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</w:t>
            </w:r>
          </w:p>
          <w:p w14:paraId="0000014E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1. Bubble Sort (Manual)</w:t>
            </w:r>
          </w:p>
          <w:p w14:paraId="0000014F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data_bubble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original_data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copy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150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start_time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time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time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151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bubble_sort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data_bubble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52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bubble_duration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time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time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()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-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start_time</w:t>
            </w:r>
          </w:p>
          <w:p w14:paraId="00000153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</w:t>
            </w:r>
          </w:p>
          <w:p w14:paraId="00000154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6A9955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6A9955"/>
                <w:sz w:val="21"/>
                <w:szCs w:val="21"/>
                <w:rtl w:val="0"/>
              </w:rPr>
              <w:t># 2. Built-in sort() (Timsort)</w:t>
            </w:r>
          </w:p>
          <w:p w14:paraId="00000155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data_builtin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original_data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copy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156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start_time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time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time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157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data_builtin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sort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158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9CDCFE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builtin_duration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4EC9B0"/>
                <w:sz w:val="21"/>
                <w:szCs w:val="21"/>
                <w:rtl w:val="0"/>
              </w:rPr>
              <w:t>time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.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time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()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-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start_time</w:t>
            </w:r>
          </w:p>
          <w:p w14:paraId="00000159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</w:t>
            </w:r>
          </w:p>
          <w:p w14:paraId="0000015A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"Sorting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size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 elements:"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5B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"Manual Bubble Sort: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bubble_duration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:.6f}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 seconds"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5C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"Python Built-in sort():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{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builtin_duration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:.6f}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 xml:space="preserve"> seconds"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5D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E917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print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</w:t>
            </w:r>
            <w:r>
              <w:rPr>
                <w:rFonts w:ascii="Courier New" w:hAnsi="Courier New" w:eastAsia="Courier New" w:cs="Courier New"/>
                <w:color w:val="D7BA7D"/>
                <w:sz w:val="21"/>
                <w:szCs w:val="21"/>
                <w:rtl w:val="0"/>
              </w:rPr>
              <w:t>\n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Conclusion: Python's built-in sort (Timsort) is significantly "</w:t>
            </w:r>
          </w:p>
          <w:p w14:paraId="0000015E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     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f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"faster than manual Bubble Sort for large datasets."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)</w:t>
            </w:r>
          </w:p>
          <w:p w14:paraId="0000015F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160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if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__name__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"__main__"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61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  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compare_sorting_methods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()</w:t>
            </w:r>
          </w:p>
          <w:p w14:paraId="00000162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16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firstLine="0"/>
            </w:pPr>
          </w:p>
          <w:p w14:paraId="00000164">
            <w:pPr>
              <w:numPr>
                <w:ilvl w:val="1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hanging="360"/>
              <w:rPr>
                <w:color w:val="000000"/>
              </w:rPr>
            </w:pPr>
            <w:r>
              <w:rPr>
                <w:color w:val="000000"/>
                <w:rtl w:val="0"/>
              </w:rPr>
              <w:t>Short comparison</w:t>
            </w:r>
          </w:p>
          <w:p w14:paraId="00000165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Sorting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1000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elements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66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Manual Bubble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Sort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: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0.126919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seconds</w:t>
            </w:r>
          </w:p>
          <w:p w14:paraId="00000167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Python Built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-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sort():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0.000098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seconds</w:t>
            </w:r>
          </w:p>
          <w:p w14:paraId="00000168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E9178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Conclusion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 Python</w:t>
            </w:r>
            <w:r>
              <w:rPr>
                <w:rFonts w:ascii="Courier New" w:hAnsi="Courier New" w:eastAsia="Courier New" w:cs="Courier New"/>
                <w:color w:val="CE9178"/>
                <w:sz w:val="21"/>
                <w:szCs w:val="21"/>
                <w:rtl w:val="0"/>
              </w:rPr>
              <w:t>'s built-in sort (Timsort) is significantly faster than manual Bubble Sort for large datasets.</w:t>
            </w:r>
          </w:p>
          <w:p w14:paraId="00000169">
            <w:pPr>
              <w:ind w:left="720" w:firstLine="0"/>
            </w:pPr>
          </w:p>
          <w:p w14:paraId="0000016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 w:firstLine="0"/>
            </w:pPr>
          </w:p>
          <w:p w14:paraId="0000016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color w:val="000000"/>
              </w:rPr>
            </w:pPr>
          </w:p>
          <w:p w14:paraId="0000016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color w:val="000000"/>
              </w:rPr>
            </w:pPr>
          </w:p>
          <w:p w14:paraId="0000016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rtl w:val="0"/>
              </w:rPr>
              <w:t>Note: Report should be submitted as a word document for all tasks in a single document with prompts, comments &amp; code explanation, and output and if required, screenshots.</w:t>
            </w:r>
          </w:p>
        </w:tc>
        <w:tc>
          <w:tcPr>
            <w:vAlign w:val="center"/>
          </w:tcPr>
          <w:p w14:paraId="0000017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rtl w:val="0"/>
              </w:rPr>
              <w:t>Week1 - Monday</w:t>
            </w:r>
          </w:p>
        </w:tc>
        <w:tc>
          <w:tcPr>
            <w:tcBorders>
              <w:top w:val="nil"/>
              <w:bottom w:val="nil"/>
              <w:right w:val="nil"/>
            </w:tcBorders>
          </w:tcPr>
          <w:p w14:paraId="0000017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0000175"/>
    <w:sectPr>
      <w:pgSz w:w="12240" w:h="15840"/>
      <w:pgMar w:top="1440" w:right="1440" w:bottom="1440" w:left="1440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A2165D36-D50C-4459-8234-E71747559F0A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A03D97B2-9AAE-41FC-82B8-743D86093703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69CA013E-C45C-4818-A341-2F99BA02E0F6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F5345AA4-172F-4E5C-8F2C-41CB063ECE6A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E6599904-C472-45F0-9FBD-507C875D8463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6" w:fontKey="{68D5BF1A-E637-4266-B872-2E65C527777D}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  <w:embedRegular r:id="rId7" w:fontKey="{D65925C1-649A-4DDC-80FA-1B43C2C9F060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  <w:embedRegular r:id="rId8" w:fontKey="{719D0A7D-4BC9-4315-941D-D33D13DEA91F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9" w:fontKey="{86793877-CA59-42C3-BC31-8E6190E9EA29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  <w:embedRegular r:id="rId10" w:fontKey="{027CE73A-F6C8-45EB-A72F-4A48E571F117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bullet"/>
      <w:lvlText w:val="❖"/>
      <w:lvlJc w:val="left"/>
      <w:pPr>
        <w:ind w:left="36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⮚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2" w:tentative="0">
      <w:start w:val="1"/>
      <w:numFmt w:val="bullet"/>
      <w:lvlText w:val="▪"/>
      <w:lvlJc w:val="left"/>
      <w:pPr>
        <w:ind w:left="108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♦"/>
      <w:lvlJc w:val="left"/>
      <w:pPr>
        <w:ind w:left="1800" w:hanging="360"/>
      </w:pPr>
      <w:rPr>
        <w:rFonts w:ascii="Noto Sans Symbols" w:hAnsi="Noto Sans Symbols" w:eastAsia="Noto Sans Symbols" w:cs="Noto Sans Symbols"/>
      </w:rPr>
    </w:lvl>
    <w:lvl w:ilvl="5" w:tentative="0">
      <w:start w:val="1"/>
      <w:numFmt w:val="bullet"/>
      <w:lvlText w:val="⮚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▪"/>
      <w:lvlJc w:val="left"/>
      <w:pPr>
        <w:ind w:left="252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8" w:tentative="0">
      <w:start w:val="1"/>
      <w:numFmt w:val="bullet"/>
      <w:lvlText w:val="♦"/>
      <w:lvlJc w:val="left"/>
      <w:pPr>
        <w:ind w:left="3240" w:hanging="360"/>
      </w:pPr>
      <w:rPr>
        <w:rFonts w:ascii="Noto Sans Symbols" w:hAnsi="Noto Sans Symbols" w:eastAsia="Noto Sans Symbols" w:cs="Noto Sans Symbols"/>
      </w:rPr>
    </w:lvl>
  </w:abstractNum>
  <w:abstractNum w:abstractNumId="1">
    <w:nsid w:val="0248C179"/>
    <w:multiLevelType w:val="multilevel"/>
    <w:tmpl w:val="0248C179"/>
    <w:lvl w:ilvl="0" w:tentative="0">
      <w:start w:val="1"/>
      <w:numFmt w:val="bullet"/>
      <w:lvlText w:val="❖"/>
      <w:lvlJc w:val="left"/>
      <w:pPr>
        <w:ind w:left="36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⮚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2" w:tentative="0">
      <w:start w:val="1"/>
      <w:numFmt w:val="bullet"/>
      <w:lvlText w:val="▪"/>
      <w:lvlJc w:val="left"/>
      <w:pPr>
        <w:ind w:left="108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♦"/>
      <w:lvlJc w:val="left"/>
      <w:pPr>
        <w:ind w:left="1800" w:hanging="360"/>
      </w:pPr>
      <w:rPr>
        <w:rFonts w:ascii="Noto Sans Symbols" w:hAnsi="Noto Sans Symbols" w:eastAsia="Noto Sans Symbols" w:cs="Noto Sans Symbols"/>
      </w:rPr>
    </w:lvl>
    <w:lvl w:ilvl="5" w:tentative="0">
      <w:start w:val="1"/>
      <w:numFmt w:val="bullet"/>
      <w:lvlText w:val="⮚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▪"/>
      <w:lvlJc w:val="left"/>
      <w:pPr>
        <w:ind w:left="252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8" w:tentative="0">
      <w:start w:val="1"/>
      <w:numFmt w:val="bullet"/>
      <w:lvlText w:val="♦"/>
      <w:lvlJc w:val="left"/>
      <w:pPr>
        <w:ind w:left="3240" w:hanging="360"/>
      </w:pPr>
      <w:rPr>
        <w:rFonts w:ascii="Noto Sans Symbols" w:hAnsi="Noto Sans Symbols" w:eastAsia="Noto Sans Symbols" w:cs="Noto Sans Symbols"/>
      </w:rPr>
    </w:lvl>
  </w:abstractNum>
  <w:abstractNum w:abstractNumId="2">
    <w:nsid w:val="25B654F3"/>
    <w:multiLevelType w:val="multilevel"/>
    <w:tmpl w:val="25B654F3"/>
    <w:lvl w:ilvl="0" w:tentative="0">
      <w:start w:val="1"/>
      <w:numFmt w:val="bullet"/>
      <w:lvlText w:val="❖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3">
    <w:nsid w:val="2A8F537B"/>
    <w:multiLevelType w:val="multilevel"/>
    <w:tmpl w:val="2A8F537B"/>
    <w:lvl w:ilvl="0" w:tentative="0">
      <w:start w:val="1"/>
      <w:numFmt w:val="bullet"/>
      <w:lvlText w:val="❖"/>
      <w:lvlJc w:val="left"/>
      <w:pPr>
        <w:ind w:left="36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⮚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2" w:tentative="0">
      <w:start w:val="1"/>
      <w:numFmt w:val="bullet"/>
      <w:lvlText w:val="▪"/>
      <w:lvlJc w:val="left"/>
      <w:pPr>
        <w:ind w:left="108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♦"/>
      <w:lvlJc w:val="left"/>
      <w:pPr>
        <w:ind w:left="1800" w:hanging="360"/>
      </w:pPr>
      <w:rPr>
        <w:rFonts w:ascii="Noto Sans Symbols" w:hAnsi="Noto Sans Symbols" w:eastAsia="Noto Sans Symbols" w:cs="Noto Sans Symbols"/>
      </w:rPr>
    </w:lvl>
    <w:lvl w:ilvl="5" w:tentative="0">
      <w:start w:val="1"/>
      <w:numFmt w:val="bullet"/>
      <w:lvlText w:val="⮚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▪"/>
      <w:lvlJc w:val="left"/>
      <w:pPr>
        <w:ind w:left="252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8" w:tentative="0">
      <w:start w:val="1"/>
      <w:numFmt w:val="bullet"/>
      <w:lvlText w:val="♦"/>
      <w:lvlJc w:val="left"/>
      <w:pPr>
        <w:ind w:left="3240" w:hanging="360"/>
      </w:pPr>
      <w:rPr>
        <w:rFonts w:ascii="Noto Sans Symbols" w:hAnsi="Noto Sans Symbols" w:eastAsia="Noto Sans Symbols" w:cs="Noto Sans Symbols"/>
      </w:rPr>
    </w:lvl>
  </w:abstractNum>
  <w:abstractNum w:abstractNumId="4">
    <w:nsid w:val="5A241D34"/>
    <w:multiLevelType w:val="multilevel"/>
    <w:tmpl w:val="5A241D34"/>
    <w:lvl w:ilvl="0" w:tentative="0">
      <w:start w:val="1"/>
      <w:numFmt w:val="bullet"/>
      <w:lvlText w:val="❖"/>
      <w:lvlJc w:val="left"/>
      <w:pPr>
        <w:ind w:left="36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⮚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2" w:tentative="0">
      <w:start w:val="1"/>
      <w:numFmt w:val="bullet"/>
      <w:lvlText w:val="▪"/>
      <w:lvlJc w:val="left"/>
      <w:pPr>
        <w:ind w:left="108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♦"/>
      <w:lvlJc w:val="left"/>
      <w:pPr>
        <w:ind w:left="1800" w:hanging="360"/>
      </w:pPr>
      <w:rPr>
        <w:rFonts w:ascii="Noto Sans Symbols" w:hAnsi="Noto Sans Symbols" w:eastAsia="Noto Sans Symbols" w:cs="Noto Sans Symbols"/>
      </w:rPr>
    </w:lvl>
    <w:lvl w:ilvl="5" w:tentative="0">
      <w:start w:val="1"/>
      <w:numFmt w:val="bullet"/>
      <w:lvlText w:val="⮚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▪"/>
      <w:lvlJc w:val="left"/>
      <w:pPr>
        <w:ind w:left="252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8" w:tentative="0">
      <w:start w:val="1"/>
      <w:numFmt w:val="bullet"/>
      <w:lvlText w:val="♦"/>
      <w:lvlJc w:val="left"/>
      <w:pPr>
        <w:ind w:left="3240" w:hanging="360"/>
      </w:pPr>
      <w:rPr>
        <w:rFonts w:ascii="Noto Sans Symbols" w:hAnsi="Noto Sans Symbols" w:eastAsia="Noto Sans Symbols" w:cs="Noto Sans Symbols"/>
      </w:rPr>
    </w:lvl>
  </w:abstractNum>
  <w:abstractNum w:abstractNumId="5">
    <w:nsid w:val="72183CF9"/>
    <w:multiLevelType w:val="multilevel"/>
    <w:tmpl w:val="72183CF9"/>
    <w:lvl w:ilvl="0" w:tentative="0">
      <w:start w:val="1"/>
      <w:numFmt w:val="bullet"/>
      <w:lvlText w:val="❖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0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18E72C29"/>
    <w:rsid w:val="42B21614"/>
    <w:rsid w:val="7972313A"/>
    <w:rsid w:val="7A5A0AC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Calibri" w:hAnsi="Calibri" w:eastAsia="Calibri" w:cs="Calibri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spacing w:before="360" w:after="80"/>
    </w:pPr>
    <w:rPr>
      <w:rFonts w:ascii="Cambria" w:hAnsi="Cambria" w:eastAsia="Cambria" w:cs="Cambria"/>
      <w:color w:val="366091"/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160" w:after="80"/>
    </w:pPr>
    <w:rPr>
      <w:rFonts w:ascii="Cambria" w:hAnsi="Cambria" w:eastAsia="Cambria" w:cs="Cambria"/>
      <w:color w:val="366091"/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spacing w:before="160" w:after="80"/>
    </w:pPr>
    <w:rPr>
      <w:color w:val="366091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80" w:after="40"/>
    </w:pPr>
    <w:rPr>
      <w:i/>
      <w:iCs/>
      <w:color w:val="366091"/>
    </w:rPr>
  </w:style>
  <w:style w:type="paragraph" w:styleId="6">
    <w:name w:val="heading 5"/>
    <w:basedOn w:val="1"/>
    <w:next w:val="1"/>
    <w:uiPriority w:val="0"/>
    <w:pPr>
      <w:keepNext/>
      <w:keepLines/>
      <w:spacing w:before="80" w:after="40"/>
    </w:pPr>
    <w:rPr>
      <w:color w:val="366091"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40"/>
    </w:pPr>
    <w:rPr>
      <w:i/>
      <w:iCs/>
      <w:color w:val="595959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TML Code"/>
    <w:basedOn w:val="8"/>
    <w:uiPriority w:val="0"/>
    <w:rPr>
      <w:rFonts w:ascii="Courier New" w:hAnsi="Courier New" w:cs="Courier New"/>
      <w:sz w:val="20"/>
      <w:szCs w:val="20"/>
    </w:rPr>
  </w:style>
  <w:style w:type="paragraph" w:styleId="11">
    <w:name w:val="Subtitle"/>
    <w:basedOn w:val="1"/>
    <w:next w:val="1"/>
    <w:uiPriority w:val="0"/>
    <w:pPr>
      <w:spacing w:after="160"/>
    </w:pPr>
    <w:rPr>
      <w:color w:val="595959"/>
      <w:sz w:val="28"/>
      <w:szCs w:val="28"/>
    </w:rPr>
  </w:style>
  <w:style w:type="paragraph" w:styleId="12">
    <w:name w:val="Title"/>
    <w:basedOn w:val="1"/>
    <w:next w:val="1"/>
    <w:qFormat/>
    <w:uiPriority w:val="0"/>
    <w:pPr>
      <w:spacing w:after="80"/>
    </w:pPr>
    <w:rPr>
      <w:rFonts w:ascii="Cambria" w:hAnsi="Cambria" w:eastAsia="Cambria" w:cs="Cambria"/>
      <w:sz w:val="56"/>
      <w:szCs w:val="56"/>
    </w:rPr>
  </w:style>
  <w:style w:type="table" w:customStyle="1" w:styleId="13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_Style 10"/>
    <w:basedOn w:val="13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5">
    <w:name w:val="_Style 11"/>
    <w:basedOn w:val="13"/>
    <w:qFormat/>
    <w:uiPriority w:val="0"/>
    <w:tblPr>
      <w:tblCellMar>
        <w:top w:w="0" w:type="dxa"/>
        <w:left w:w="115" w:type="dxa"/>
        <w:bottom w:w="0" w:type="dxa"/>
        <w:right w:w="1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8</Pages>
  <TotalTime>12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2026-01-09T16:32:00Z</dcterms:created>
  <dc:creator>moham</dc:creator>
  <cp:lastModifiedBy>2303A 51521</cp:lastModifiedBy>
  <dcterms:modified xsi:type="dcterms:W3CDTF">2026-01-09T17:36:39Z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AAF98E04DF6B472599255428F9F48178_12</vt:lpwstr>
  </property>
</Properties>
</file>